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EF" w:rsidRPr="00EE5EEF" w:rsidRDefault="00EE5EEF" w:rsidP="00EE5EEF">
      <w:pPr>
        <w:spacing w:after="0" w:line="240" w:lineRule="auto"/>
        <w:jc w:val="center"/>
        <w:rPr>
          <w:rFonts w:eastAsia="Times New Roman" w:cs="Times New Roman"/>
          <w:sz w:val="24"/>
          <w:szCs w:val="24"/>
          <w:lang w:eastAsia="en-GB"/>
        </w:rPr>
      </w:pPr>
      <w:r w:rsidRPr="00EE5EEF">
        <w:rPr>
          <w:rFonts w:eastAsia="Times New Roman" w:cs="Arial"/>
          <w:b/>
          <w:bCs/>
          <w:color w:val="000000"/>
          <w:sz w:val="24"/>
          <w:szCs w:val="24"/>
          <w:lang w:eastAsia="en-GB"/>
        </w:rPr>
        <w:t xml:space="preserve">English Assessments in Year 7 </w:t>
      </w:r>
    </w:p>
    <w:p w:rsidR="00EE5EEF" w:rsidRPr="00EE5EEF" w:rsidRDefault="00EE5EEF" w:rsidP="00EE5EEF">
      <w:pPr>
        <w:numPr>
          <w:ilvl w:val="0"/>
          <w:numId w:val="1"/>
        </w:numPr>
        <w:spacing w:after="0" w:line="240" w:lineRule="auto"/>
        <w:textAlignment w:val="baseline"/>
        <w:rPr>
          <w:rFonts w:eastAsia="Times New Roman" w:cs="Arial"/>
          <w:b/>
          <w:bCs/>
          <w:color w:val="000000"/>
          <w:sz w:val="24"/>
          <w:szCs w:val="24"/>
          <w:lang w:eastAsia="en-GB"/>
        </w:rPr>
      </w:pPr>
      <w:r w:rsidRPr="00EE5EEF">
        <w:rPr>
          <w:rFonts w:eastAsia="Times New Roman" w:cs="Arial"/>
          <w:b/>
          <w:bCs/>
          <w:color w:val="000000"/>
          <w:sz w:val="24"/>
          <w:szCs w:val="24"/>
          <w:lang w:eastAsia="en-GB"/>
        </w:rPr>
        <w:t>Please note that the units below will not necessarily be completed in the order set out here.  This allows us to manage our resources, such as our library texts, more effectively.</w:t>
      </w:r>
    </w:p>
    <w:p w:rsidR="00EE5EEF" w:rsidRPr="00EE5EEF" w:rsidRDefault="005377B1" w:rsidP="00EE5EEF">
      <w:pPr>
        <w:numPr>
          <w:ilvl w:val="0"/>
          <w:numId w:val="1"/>
        </w:numPr>
        <w:spacing w:after="0" w:line="240" w:lineRule="auto"/>
        <w:textAlignment w:val="baseline"/>
        <w:rPr>
          <w:rFonts w:eastAsia="Times New Roman" w:cs="Arial"/>
          <w:b/>
          <w:bCs/>
          <w:color w:val="000000"/>
          <w:sz w:val="24"/>
          <w:szCs w:val="24"/>
          <w:lang w:eastAsia="en-GB"/>
        </w:rPr>
      </w:pPr>
      <w:r>
        <w:rPr>
          <w:rFonts w:eastAsia="Times New Roman" w:cs="Arial"/>
          <w:b/>
          <w:bCs/>
          <w:color w:val="000000"/>
          <w:sz w:val="24"/>
          <w:szCs w:val="24"/>
          <w:lang w:eastAsia="en-GB"/>
        </w:rPr>
        <w:t>E</w:t>
      </w:r>
      <w:r w:rsidR="00D03777">
        <w:rPr>
          <w:rFonts w:eastAsia="Times New Roman" w:cs="Arial"/>
          <w:b/>
          <w:bCs/>
          <w:color w:val="000000"/>
          <w:sz w:val="24"/>
          <w:szCs w:val="24"/>
          <w:lang w:eastAsia="en-GB"/>
        </w:rPr>
        <w:t xml:space="preserve">ach unit has three </w:t>
      </w:r>
      <w:r w:rsidR="00EE5EEF" w:rsidRPr="00EE5EEF">
        <w:rPr>
          <w:rFonts w:eastAsia="Times New Roman" w:cs="Arial"/>
          <w:b/>
          <w:bCs/>
          <w:color w:val="000000"/>
          <w:sz w:val="24"/>
          <w:szCs w:val="24"/>
          <w:lang w:eastAsia="en-GB"/>
        </w:rPr>
        <w:t>assessments</w:t>
      </w:r>
      <w:r w:rsidR="00D03777">
        <w:rPr>
          <w:rFonts w:eastAsia="Times New Roman" w:cs="Arial"/>
          <w:b/>
          <w:bCs/>
          <w:color w:val="000000"/>
          <w:sz w:val="24"/>
          <w:szCs w:val="24"/>
          <w:lang w:eastAsia="en-GB"/>
        </w:rPr>
        <w:t xml:space="preserve"> that will take place throughout the term.  The end of unit assessment will be a fully teacher marked piece the other two will either be self or peer marked.</w:t>
      </w:r>
      <w:r w:rsidR="00EE5EEF" w:rsidRPr="00EE5EEF">
        <w:rPr>
          <w:rFonts w:eastAsia="Times New Roman" w:cs="Arial"/>
          <w:b/>
          <w:bCs/>
          <w:color w:val="000000"/>
          <w:sz w:val="24"/>
          <w:szCs w:val="24"/>
          <w:lang w:eastAsia="en-GB"/>
        </w:rPr>
        <w:t xml:space="preserve"> </w:t>
      </w:r>
    </w:p>
    <w:p w:rsidR="00EE5EEF" w:rsidRPr="00EE5EEF" w:rsidRDefault="00EE5EEF" w:rsidP="00EE5EEF">
      <w:pPr>
        <w:numPr>
          <w:ilvl w:val="0"/>
          <w:numId w:val="1"/>
        </w:numPr>
        <w:spacing w:after="0" w:line="240" w:lineRule="auto"/>
        <w:textAlignment w:val="baseline"/>
        <w:rPr>
          <w:rFonts w:eastAsia="Times New Roman" w:cs="Arial"/>
          <w:b/>
          <w:bCs/>
          <w:color w:val="000000"/>
          <w:sz w:val="24"/>
          <w:szCs w:val="24"/>
          <w:highlight w:val="yellow"/>
          <w:lang w:eastAsia="en-GB"/>
        </w:rPr>
      </w:pPr>
      <w:r w:rsidRPr="00EE5EEF">
        <w:rPr>
          <w:rFonts w:eastAsia="Times New Roman" w:cs="Arial"/>
          <w:b/>
          <w:bCs/>
          <w:color w:val="000000"/>
          <w:sz w:val="24"/>
          <w:szCs w:val="24"/>
          <w:lang w:eastAsia="en-GB"/>
        </w:rPr>
        <w:t xml:space="preserve">The Year 7 Exam will </w:t>
      </w:r>
      <w:r w:rsidR="008D4746" w:rsidRPr="00AE2CA5">
        <w:rPr>
          <w:rFonts w:eastAsia="Times New Roman" w:cs="Arial"/>
          <w:b/>
          <w:bCs/>
          <w:color w:val="000000"/>
          <w:sz w:val="24"/>
          <w:szCs w:val="24"/>
          <w:lang w:eastAsia="en-GB"/>
        </w:rPr>
        <w:t>be</w:t>
      </w:r>
      <w:r w:rsidR="008D4746" w:rsidRPr="008D4746">
        <w:rPr>
          <w:rFonts w:eastAsia="Times New Roman" w:cs="Arial"/>
          <w:b/>
          <w:bCs/>
          <w:color w:val="000000"/>
          <w:sz w:val="24"/>
          <w:szCs w:val="24"/>
          <w:lang w:eastAsia="en-GB"/>
        </w:rPr>
        <w:t xml:space="preserve"> a piece of Creative Writing</w:t>
      </w:r>
      <w:r w:rsidR="008D4746">
        <w:rPr>
          <w:rFonts w:eastAsia="Times New Roman" w:cs="Arial"/>
          <w:b/>
          <w:bCs/>
          <w:color w:val="000000"/>
          <w:sz w:val="24"/>
          <w:szCs w:val="24"/>
          <w:lang w:eastAsia="en-GB"/>
        </w:rPr>
        <w:t xml:space="preserve">. </w:t>
      </w:r>
      <w:r w:rsidRPr="00EE5EEF">
        <w:rPr>
          <w:rFonts w:eastAsia="Times New Roman" w:cs="Arial"/>
          <w:b/>
          <w:bCs/>
          <w:color w:val="000000"/>
          <w:sz w:val="24"/>
          <w:szCs w:val="24"/>
          <w:lang w:eastAsia="en-GB"/>
        </w:rPr>
        <w:t xml:space="preserve">  This exam will take place on the week beginning: 16/04/18</w:t>
      </w:r>
    </w:p>
    <w:p w:rsidR="00EE5EEF" w:rsidRPr="00EE5EEF" w:rsidRDefault="00EE5EEF" w:rsidP="00EE5EEF">
      <w:pPr>
        <w:spacing w:after="0" w:line="240" w:lineRule="auto"/>
        <w:rPr>
          <w:rFonts w:eastAsia="Times New Roman" w:cs="Times New Roman"/>
          <w:sz w:val="24"/>
          <w:szCs w:val="24"/>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8"/>
        <w:gridCol w:w="2551"/>
        <w:gridCol w:w="2977"/>
        <w:gridCol w:w="2835"/>
        <w:gridCol w:w="3685"/>
      </w:tblGrid>
      <w:tr w:rsidR="00D03777" w:rsidRPr="00D03777" w:rsidTr="00D03777">
        <w:trPr>
          <w:trHeight w:val="2680"/>
        </w:trPr>
        <w:tc>
          <w:tcPr>
            <w:tcW w:w="9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03777" w:rsidRPr="00EE5EEF" w:rsidRDefault="00D03777" w:rsidP="00EE5EEF">
            <w:pPr>
              <w:spacing w:after="0" w:line="240" w:lineRule="auto"/>
              <w:rPr>
                <w:rFonts w:eastAsia="Times New Roman" w:cs="Times New Roman"/>
                <w:sz w:val="24"/>
                <w:szCs w:val="24"/>
                <w:lang w:eastAsia="en-GB"/>
              </w:rPr>
            </w:pPr>
            <w:r w:rsidRPr="00EE5EEF">
              <w:rPr>
                <w:rFonts w:eastAsia="Times New Roman" w:cs="Times New Roman"/>
                <w:b/>
                <w:bCs/>
                <w:color w:val="000000"/>
                <w:lang w:eastAsia="en-GB"/>
              </w:rPr>
              <w:t>YEAR 7</w:t>
            </w:r>
          </w:p>
        </w:tc>
        <w:tc>
          <w:tcPr>
            <w:tcW w:w="25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03777" w:rsidRPr="00EE5EEF" w:rsidRDefault="00D03777" w:rsidP="00EE5EEF">
            <w:pPr>
              <w:spacing w:after="0" w:line="240" w:lineRule="auto"/>
              <w:rPr>
                <w:rFonts w:eastAsia="Times New Roman" w:cs="Times New Roman"/>
                <w:b/>
                <w:sz w:val="24"/>
                <w:szCs w:val="24"/>
                <w:lang w:eastAsia="en-GB"/>
              </w:rPr>
            </w:pPr>
            <w:r w:rsidRPr="00D03777">
              <w:rPr>
                <w:rFonts w:eastAsia="Times New Roman" w:cs="Times New Roman"/>
                <w:b/>
                <w:bCs/>
                <w:color w:val="000000"/>
                <w:lang w:eastAsia="en-GB"/>
              </w:rPr>
              <w:t>Trash</w:t>
            </w:r>
          </w:p>
          <w:p w:rsidR="00D03777" w:rsidRPr="00D03777" w:rsidRDefault="00D03777" w:rsidP="00EE5EEF">
            <w:pPr>
              <w:spacing w:after="0" w:line="240" w:lineRule="auto"/>
              <w:rPr>
                <w:rFonts w:eastAsia="Times New Roman" w:cs="Times New Roman"/>
                <w:b/>
                <w:bCs/>
                <w:color w:val="000000"/>
                <w:lang w:eastAsia="en-GB"/>
              </w:rPr>
            </w:pPr>
          </w:p>
          <w:p w:rsidR="00D03777" w:rsidRPr="00D03777" w:rsidRDefault="00D03777" w:rsidP="00EE5EEF">
            <w:pPr>
              <w:rPr>
                <w:color w:val="FF0000"/>
              </w:rPr>
            </w:pPr>
            <w:r w:rsidRPr="00D03777">
              <w:rPr>
                <w:color w:val="FF0000"/>
              </w:rPr>
              <w:t>Skills:</w:t>
            </w:r>
          </w:p>
          <w:p w:rsidR="00D03777" w:rsidRPr="00D03777" w:rsidRDefault="00D03777" w:rsidP="00EE5EEF">
            <w:pPr>
              <w:pStyle w:val="ListParagraph"/>
              <w:numPr>
                <w:ilvl w:val="0"/>
                <w:numId w:val="9"/>
              </w:numPr>
              <w:spacing w:after="0" w:line="240" w:lineRule="auto"/>
              <w:rPr>
                <w:color w:val="FF0000"/>
              </w:rPr>
            </w:pPr>
            <w:r w:rsidRPr="00D03777">
              <w:rPr>
                <w:color w:val="FF0000"/>
              </w:rPr>
              <w:t>Make interpretations on the text through analysing language, form and structure.</w:t>
            </w:r>
          </w:p>
          <w:p w:rsidR="00D03777" w:rsidRPr="00D03777" w:rsidRDefault="00D03777" w:rsidP="00EE5EEF">
            <w:pPr>
              <w:pStyle w:val="ListParagraph"/>
              <w:numPr>
                <w:ilvl w:val="0"/>
                <w:numId w:val="9"/>
              </w:numPr>
              <w:spacing w:after="0" w:line="240" w:lineRule="auto"/>
              <w:rPr>
                <w:color w:val="FF0000"/>
              </w:rPr>
            </w:pPr>
            <w:r w:rsidRPr="00D03777">
              <w:rPr>
                <w:color w:val="FF0000"/>
              </w:rPr>
              <w:t>Weigh up different opinions supporting your ideas with relevant evidence.</w:t>
            </w:r>
          </w:p>
          <w:p w:rsidR="00D03777" w:rsidRPr="00D03777" w:rsidRDefault="00D03777" w:rsidP="001247C6">
            <w:pPr>
              <w:pStyle w:val="ListParagraph"/>
              <w:spacing w:after="0" w:line="240" w:lineRule="auto"/>
              <w:rPr>
                <w:b/>
                <w:color w:val="FF0000"/>
              </w:rPr>
            </w:pPr>
          </w:p>
          <w:p w:rsidR="00D03777" w:rsidRPr="00D03777" w:rsidRDefault="00D03777" w:rsidP="00EE5EEF">
            <w:pPr>
              <w:spacing w:after="0" w:line="240" w:lineRule="auto"/>
              <w:rPr>
                <w:rFonts w:eastAsia="Times New Roman" w:cs="Times New Roman"/>
                <w:b/>
                <w:bCs/>
                <w:color w:val="000000"/>
                <w:lang w:eastAsia="en-GB"/>
              </w:rPr>
            </w:pPr>
            <w:r w:rsidRPr="00EE5EEF">
              <w:rPr>
                <w:rFonts w:eastAsia="Times New Roman" w:cs="Times New Roman"/>
                <w:b/>
                <w:bCs/>
                <w:color w:val="000000"/>
                <w:lang w:eastAsia="en-GB"/>
              </w:rPr>
              <w:t>ASSESSMENT</w:t>
            </w:r>
            <w:r w:rsidR="00545848">
              <w:rPr>
                <w:rFonts w:eastAsia="Times New Roman" w:cs="Times New Roman"/>
                <w:b/>
                <w:bCs/>
                <w:color w:val="000000"/>
                <w:lang w:eastAsia="en-GB"/>
              </w:rPr>
              <w:t>S</w:t>
            </w:r>
            <w:bookmarkStart w:id="0" w:name="_GoBack"/>
            <w:bookmarkEnd w:id="0"/>
            <w:r w:rsidRPr="00EE5EEF">
              <w:rPr>
                <w:rFonts w:eastAsia="Times New Roman" w:cs="Times New Roman"/>
                <w:b/>
                <w:bCs/>
                <w:color w:val="000000"/>
                <w:lang w:eastAsia="en-GB"/>
              </w:rPr>
              <w:t xml:space="preserve">: </w:t>
            </w:r>
          </w:p>
          <w:p w:rsidR="00D03777" w:rsidRPr="00D03777" w:rsidRDefault="00D03777" w:rsidP="00EE5EEF">
            <w:proofErr w:type="spellStart"/>
            <w:r w:rsidRPr="00D03777">
              <w:rPr>
                <w:b/>
              </w:rPr>
              <w:t>Self Practice</w:t>
            </w:r>
            <w:proofErr w:type="spellEnd"/>
            <w:r w:rsidRPr="00D03777">
              <w:rPr>
                <w:b/>
              </w:rPr>
              <w:t>:</w:t>
            </w:r>
            <w:r w:rsidRPr="00D03777">
              <w:t xml:space="preserve"> </w:t>
            </w:r>
            <w:r w:rsidRPr="00D03777">
              <w:t>Analyse an extract.</w:t>
            </w:r>
          </w:p>
          <w:p w:rsidR="00D03777" w:rsidRPr="00D03777" w:rsidRDefault="00D03777" w:rsidP="00EE5EEF">
            <w:r w:rsidRPr="00D03777">
              <w:rPr>
                <w:b/>
              </w:rPr>
              <w:t>Peer practice:</w:t>
            </w:r>
            <w:r w:rsidRPr="00D03777">
              <w:t xml:space="preserve"> </w:t>
            </w:r>
            <w:r w:rsidRPr="00D03777">
              <w:t xml:space="preserve">How does the author present the </w:t>
            </w:r>
            <w:proofErr w:type="spellStart"/>
            <w:proofErr w:type="gramStart"/>
            <w:r w:rsidRPr="00D03777">
              <w:t>prision</w:t>
            </w:r>
            <w:proofErr w:type="spellEnd"/>
            <w:r w:rsidRPr="00D03777">
              <w:t>.</w:t>
            </w:r>
            <w:proofErr w:type="gramEnd"/>
          </w:p>
          <w:p w:rsidR="00D03777" w:rsidRPr="00D03777" w:rsidRDefault="00D03777" w:rsidP="00EE5EEF">
            <w:pPr>
              <w:spacing w:after="0" w:line="240" w:lineRule="auto"/>
              <w:rPr>
                <w:rFonts w:eastAsia="Times New Roman" w:cs="Times New Roman"/>
                <w:b/>
                <w:bCs/>
                <w:color w:val="000000"/>
                <w:lang w:eastAsia="en-GB"/>
              </w:rPr>
            </w:pPr>
            <w:r w:rsidRPr="00D03777">
              <w:rPr>
                <w:b/>
              </w:rPr>
              <w:lastRenderedPageBreak/>
              <w:t>Teacher Practice:</w:t>
            </w:r>
            <w:r w:rsidRPr="00D03777">
              <w:t xml:space="preserve"> </w:t>
            </w:r>
            <w:r w:rsidRPr="00D03777">
              <w:t>Analyse the character of Rat.</w:t>
            </w:r>
          </w:p>
          <w:p w:rsidR="00D03777" w:rsidRPr="00EE5EEF" w:rsidRDefault="00D03777" w:rsidP="00EE5EEF">
            <w:pPr>
              <w:spacing w:after="0" w:line="240" w:lineRule="auto"/>
              <w:rPr>
                <w:rFonts w:eastAsia="Times New Roman" w:cs="Times New Roman"/>
                <w:sz w:val="24"/>
                <w:szCs w:val="24"/>
                <w:lang w:eastAsia="en-GB"/>
              </w:rPr>
            </w:pPr>
          </w:p>
          <w:p w:rsidR="00D03777" w:rsidRPr="00EE5EEF" w:rsidRDefault="00D03777" w:rsidP="00EE5EEF">
            <w:pPr>
              <w:spacing w:after="0" w:line="240" w:lineRule="auto"/>
              <w:rPr>
                <w:rFonts w:eastAsia="Times New Roman" w:cs="Times New Roman"/>
                <w:sz w:val="24"/>
                <w:szCs w:val="24"/>
                <w:lang w:eastAsia="en-GB"/>
              </w:rPr>
            </w:pPr>
            <w:r w:rsidRPr="00EE5EEF">
              <w:rPr>
                <w:rFonts w:eastAsia="Times New Roman" w:cs="Times New Roman"/>
                <w:b/>
                <w:bCs/>
                <w:color w:val="000000"/>
                <w:u w:val="single"/>
                <w:lang w:eastAsia="en-GB"/>
              </w:rPr>
              <w:t>How parents/guardians can help:</w:t>
            </w:r>
          </w:p>
          <w:p w:rsidR="00D03777" w:rsidRPr="00D03777" w:rsidRDefault="00D03777" w:rsidP="001247C6">
            <w:pPr>
              <w:spacing w:after="0" w:line="240" w:lineRule="auto"/>
              <w:rPr>
                <w:rFonts w:eastAsia="Times New Roman" w:cs="Times New Roman"/>
                <w:color w:val="000000"/>
                <w:lang w:eastAsia="en-GB"/>
              </w:rPr>
            </w:pPr>
            <w:r w:rsidRPr="00EE5EEF">
              <w:rPr>
                <w:rFonts w:eastAsia="Times New Roman" w:cs="Times New Roman"/>
                <w:color w:val="000000"/>
                <w:lang w:eastAsia="en-GB"/>
              </w:rPr>
              <w:t>Could you test them on some of the spellings on the English VLE?</w:t>
            </w:r>
          </w:p>
          <w:p w:rsidR="00D03777" w:rsidRPr="00D03777" w:rsidRDefault="00D03777" w:rsidP="001247C6">
            <w:pPr>
              <w:spacing w:after="0" w:line="240" w:lineRule="auto"/>
              <w:rPr>
                <w:rFonts w:eastAsia="Times New Roman" w:cs="Times New Roman"/>
                <w:sz w:val="24"/>
                <w:szCs w:val="24"/>
                <w:lang w:eastAsia="en-GB"/>
              </w:rPr>
            </w:pPr>
            <w:r w:rsidRPr="00D03777">
              <w:rPr>
                <w:rFonts w:eastAsia="Times New Roman" w:cs="Times New Roman"/>
                <w:color w:val="000000"/>
                <w:lang w:eastAsia="en-GB"/>
              </w:rPr>
              <w:t xml:space="preserve">Encourage your child to talk to you about the novel.  Ask them to summarise the story and give opinions of the </w:t>
            </w:r>
            <w:proofErr w:type="spellStart"/>
            <w:r w:rsidRPr="00D03777">
              <w:rPr>
                <w:rFonts w:eastAsia="Times New Roman" w:cs="Times New Roman"/>
                <w:color w:val="000000"/>
                <w:lang w:eastAsia="en-GB"/>
              </w:rPr>
              <w:t>characters.</w:t>
            </w:r>
            <w:r w:rsidRPr="00EE5EEF">
              <w:rPr>
                <w:rFonts w:eastAsia="Times New Roman" w:cs="Times New Roman"/>
                <w:color w:val="000000"/>
                <w:lang w:eastAsia="en-GB"/>
              </w:rPr>
              <w:t>Practise</w:t>
            </w:r>
            <w:proofErr w:type="spellEnd"/>
            <w:r w:rsidRPr="00EE5EEF">
              <w:rPr>
                <w:rFonts w:eastAsia="Times New Roman" w:cs="Times New Roman"/>
                <w:color w:val="000000"/>
                <w:lang w:eastAsia="en-GB"/>
              </w:rPr>
              <w:t xml:space="preserve"> writing skills with your child. Can they use a range of punctuation accurately? </w:t>
            </w:r>
          </w:p>
          <w:p w:rsidR="00D03777" w:rsidRPr="00EE5EEF" w:rsidRDefault="00D03777" w:rsidP="00EE5EEF">
            <w:pPr>
              <w:spacing w:after="0" w:line="240" w:lineRule="auto"/>
              <w:rPr>
                <w:rFonts w:eastAsia="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03777" w:rsidRPr="00D03777" w:rsidRDefault="00D03777" w:rsidP="00EE5EEF">
            <w:pPr>
              <w:spacing w:after="0" w:line="240" w:lineRule="auto"/>
              <w:rPr>
                <w:rFonts w:eastAsia="Times New Roman" w:cs="Times New Roman"/>
                <w:b/>
                <w:sz w:val="24"/>
                <w:szCs w:val="24"/>
                <w:lang w:eastAsia="en-GB"/>
              </w:rPr>
            </w:pPr>
            <w:r w:rsidRPr="00D03777">
              <w:rPr>
                <w:rFonts w:eastAsia="Times New Roman" w:cs="Times New Roman"/>
                <w:b/>
                <w:sz w:val="24"/>
                <w:szCs w:val="24"/>
                <w:lang w:eastAsia="en-GB"/>
              </w:rPr>
              <w:lastRenderedPageBreak/>
              <w:t>The Jungle</w:t>
            </w:r>
          </w:p>
          <w:p w:rsidR="00D03777" w:rsidRPr="00D03777" w:rsidRDefault="00D03777" w:rsidP="00EE5EEF">
            <w:pPr>
              <w:spacing w:after="0" w:line="240" w:lineRule="auto"/>
              <w:rPr>
                <w:rFonts w:eastAsia="Times New Roman" w:cs="Times New Roman"/>
                <w:sz w:val="24"/>
                <w:szCs w:val="24"/>
                <w:lang w:eastAsia="en-GB"/>
              </w:rPr>
            </w:pPr>
          </w:p>
          <w:p w:rsidR="00D03777" w:rsidRPr="00D03777" w:rsidRDefault="00D03777" w:rsidP="00EE5EEF">
            <w:pPr>
              <w:spacing w:after="0" w:line="240" w:lineRule="auto"/>
              <w:rPr>
                <w:rFonts w:eastAsia="Times New Roman" w:cs="Times New Roman"/>
                <w:color w:val="FF0000"/>
                <w:sz w:val="24"/>
                <w:szCs w:val="24"/>
                <w:lang w:eastAsia="en-GB"/>
              </w:rPr>
            </w:pPr>
            <w:r w:rsidRPr="00D03777">
              <w:rPr>
                <w:rFonts w:eastAsia="Times New Roman" w:cs="Times New Roman"/>
                <w:color w:val="FF0000"/>
                <w:sz w:val="24"/>
                <w:szCs w:val="24"/>
                <w:lang w:eastAsia="en-GB"/>
              </w:rPr>
              <w:t>Skills:</w:t>
            </w:r>
          </w:p>
          <w:p w:rsidR="00D03777" w:rsidRPr="00D03777" w:rsidRDefault="00D03777" w:rsidP="001247C6">
            <w:pPr>
              <w:numPr>
                <w:ilvl w:val="0"/>
                <w:numId w:val="10"/>
              </w:numPr>
              <w:tabs>
                <w:tab w:val="clear" w:pos="720"/>
                <w:tab w:val="num" w:pos="454"/>
              </w:tabs>
              <w:spacing w:after="0" w:line="240" w:lineRule="auto"/>
              <w:ind w:left="454" w:hanging="425"/>
              <w:rPr>
                <w:color w:val="FF0000"/>
                <w:sz w:val="24"/>
              </w:rPr>
            </w:pPr>
            <w:r w:rsidRPr="00D03777">
              <w:rPr>
                <w:color w:val="FF0000"/>
                <w:sz w:val="24"/>
              </w:rPr>
              <w:t>Use a range of devices to write to purpose, write to audience and write to form (PAF).</w:t>
            </w:r>
          </w:p>
          <w:p w:rsidR="00D03777" w:rsidRPr="00D03777" w:rsidRDefault="00D03777" w:rsidP="001247C6">
            <w:pPr>
              <w:numPr>
                <w:ilvl w:val="0"/>
                <w:numId w:val="10"/>
              </w:numPr>
              <w:tabs>
                <w:tab w:val="clear" w:pos="720"/>
                <w:tab w:val="num" w:pos="454"/>
              </w:tabs>
              <w:spacing w:after="0" w:line="240" w:lineRule="auto"/>
              <w:ind w:hanging="691"/>
              <w:rPr>
                <w:color w:val="FF0000"/>
                <w:sz w:val="24"/>
              </w:rPr>
            </w:pPr>
            <w:r w:rsidRPr="00D03777">
              <w:rPr>
                <w:color w:val="FF0000"/>
                <w:sz w:val="24"/>
              </w:rPr>
              <w:t>Create interesting and engaging ideas for your reader.</w:t>
            </w:r>
          </w:p>
          <w:p w:rsidR="00D03777" w:rsidRPr="00D03777" w:rsidRDefault="00D03777" w:rsidP="001247C6">
            <w:pPr>
              <w:numPr>
                <w:ilvl w:val="0"/>
                <w:numId w:val="10"/>
              </w:numPr>
              <w:tabs>
                <w:tab w:val="clear" w:pos="720"/>
                <w:tab w:val="num" w:pos="454"/>
              </w:tabs>
              <w:spacing w:after="0" w:line="240" w:lineRule="auto"/>
              <w:ind w:hanging="691"/>
              <w:rPr>
                <w:color w:val="FF0000"/>
                <w:sz w:val="24"/>
              </w:rPr>
            </w:pPr>
            <w:r w:rsidRPr="00D03777">
              <w:rPr>
                <w:color w:val="FF0000"/>
                <w:sz w:val="24"/>
              </w:rPr>
              <w:t>Structure your writing to achieve effects.</w:t>
            </w:r>
          </w:p>
          <w:p w:rsidR="00D03777" w:rsidRPr="00D03777" w:rsidRDefault="00D03777" w:rsidP="001247C6">
            <w:pPr>
              <w:numPr>
                <w:ilvl w:val="0"/>
                <w:numId w:val="10"/>
              </w:numPr>
              <w:tabs>
                <w:tab w:val="clear" w:pos="720"/>
                <w:tab w:val="num" w:pos="454"/>
              </w:tabs>
              <w:spacing w:after="0" w:line="240" w:lineRule="auto"/>
              <w:ind w:hanging="691"/>
              <w:rPr>
                <w:color w:val="FF0000"/>
                <w:sz w:val="24"/>
              </w:rPr>
            </w:pPr>
            <w:r w:rsidRPr="00D03777">
              <w:rPr>
                <w:color w:val="FF0000"/>
                <w:sz w:val="24"/>
              </w:rPr>
              <w:t>Use correct spelling, punctuation and grammar in your writing.</w:t>
            </w:r>
          </w:p>
          <w:p w:rsidR="00D03777" w:rsidRPr="00D03777" w:rsidRDefault="00D03777" w:rsidP="001247C6">
            <w:pPr>
              <w:spacing w:after="0" w:line="240" w:lineRule="auto"/>
              <w:ind w:left="29"/>
              <w:rPr>
                <w:color w:val="FF0000"/>
                <w:sz w:val="24"/>
              </w:rPr>
            </w:pPr>
          </w:p>
          <w:p w:rsidR="00D03777" w:rsidRPr="00D03777" w:rsidRDefault="00D03777" w:rsidP="001247C6">
            <w:pPr>
              <w:spacing w:after="0" w:line="240" w:lineRule="auto"/>
              <w:rPr>
                <w:rFonts w:eastAsia="Times New Roman" w:cs="Times New Roman"/>
                <w:b/>
                <w:bCs/>
                <w:color w:val="000000"/>
                <w:lang w:eastAsia="en-GB"/>
              </w:rPr>
            </w:pPr>
            <w:r w:rsidRPr="00EE5EEF">
              <w:rPr>
                <w:rFonts w:eastAsia="Times New Roman" w:cs="Times New Roman"/>
                <w:b/>
                <w:bCs/>
                <w:color w:val="000000"/>
                <w:lang w:eastAsia="en-GB"/>
              </w:rPr>
              <w:t>ASSESSMENT</w:t>
            </w:r>
            <w:r w:rsidR="00545848">
              <w:rPr>
                <w:rFonts w:eastAsia="Times New Roman" w:cs="Times New Roman"/>
                <w:b/>
                <w:bCs/>
                <w:color w:val="000000"/>
                <w:lang w:eastAsia="en-GB"/>
              </w:rPr>
              <w:t>S</w:t>
            </w:r>
            <w:r w:rsidRPr="00EE5EEF">
              <w:rPr>
                <w:rFonts w:eastAsia="Times New Roman" w:cs="Times New Roman"/>
                <w:b/>
                <w:bCs/>
                <w:color w:val="000000"/>
                <w:lang w:eastAsia="en-GB"/>
              </w:rPr>
              <w:t xml:space="preserve">: </w:t>
            </w:r>
          </w:p>
          <w:p w:rsidR="00D03777" w:rsidRPr="00D03777" w:rsidRDefault="00D03777" w:rsidP="001247C6">
            <w:pPr>
              <w:rPr>
                <w:sz w:val="24"/>
              </w:rPr>
            </w:pPr>
            <w:proofErr w:type="spellStart"/>
            <w:r w:rsidRPr="00D03777">
              <w:rPr>
                <w:b/>
                <w:sz w:val="24"/>
              </w:rPr>
              <w:t>Self practice</w:t>
            </w:r>
            <w:proofErr w:type="spellEnd"/>
            <w:r w:rsidRPr="00D03777">
              <w:rPr>
                <w:b/>
                <w:sz w:val="24"/>
              </w:rPr>
              <w:t>:</w:t>
            </w:r>
            <w:r w:rsidRPr="00D03777">
              <w:rPr>
                <w:sz w:val="24"/>
              </w:rPr>
              <w:t xml:space="preserve"> Write to </w:t>
            </w:r>
            <w:r w:rsidRPr="00D03777">
              <w:rPr>
                <w:b/>
                <w:bCs/>
                <w:sz w:val="24"/>
              </w:rPr>
              <w:t>inform</w:t>
            </w:r>
            <w:r w:rsidRPr="00D03777">
              <w:rPr>
                <w:sz w:val="24"/>
              </w:rPr>
              <w:t xml:space="preserve"> </w:t>
            </w:r>
            <w:r w:rsidRPr="00D03777">
              <w:rPr>
                <w:sz w:val="24"/>
              </w:rPr>
              <w:t>and</w:t>
            </w:r>
            <w:r w:rsidRPr="00D03777">
              <w:rPr>
                <w:sz w:val="24"/>
              </w:rPr>
              <w:t xml:space="preserve"> </w:t>
            </w:r>
            <w:r w:rsidRPr="00D03777">
              <w:rPr>
                <w:b/>
                <w:bCs/>
                <w:sz w:val="24"/>
              </w:rPr>
              <w:t>explain</w:t>
            </w:r>
            <w:r w:rsidRPr="00D03777">
              <w:rPr>
                <w:sz w:val="24"/>
              </w:rPr>
              <w:t>.</w:t>
            </w:r>
          </w:p>
          <w:p w:rsidR="00D03777" w:rsidRPr="00D03777" w:rsidRDefault="00D03777" w:rsidP="001247C6">
            <w:pPr>
              <w:rPr>
                <w:sz w:val="24"/>
              </w:rPr>
            </w:pPr>
            <w:r w:rsidRPr="00D03777">
              <w:rPr>
                <w:b/>
                <w:sz w:val="24"/>
              </w:rPr>
              <w:t>Peer Practice</w:t>
            </w:r>
            <w:r w:rsidRPr="00D03777">
              <w:rPr>
                <w:sz w:val="24"/>
              </w:rPr>
              <w:t xml:space="preserve">: Write </w:t>
            </w:r>
            <w:r w:rsidRPr="00D03777">
              <w:rPr>
                <w:sz w:val="24"/>
              </w:rPr>
              <w:t xml:space="preserve">to </w:t>
            </w:r>
            <w:r w:rsidRPr="00D03777">
              <w:rPr>
                <w:sz w:val="24"/>
              </w:rPr>
              <w:t xml:space="preserve"> </w:t>
            </w:r>
            <w:r w:rsidRPr="00D03777">
              <w:rPr>
                <w:b/>
                <w:sz w:val="24"/>
              </w:rPr>
              <w:t>persuad</w:t>
            </w:r>
            <w:r w:rsidRPr="00D03777">
              <w:rPr>
                <w:b/>
                <w:sz w:val="24"/>
              </w:rPr>
              <w:t>e</w:t>
            </w:r>
            <w:r w:rsidRPr="00D03777">
              <w:rPr>
                <w:sz w:val="24"/>
              </w:rPr>
              <w:t xml:space="preserve"> </w:t>
            </w:r>
          </w:p>
          <w:p w:rsidR="00D03777" w:rsidRPr="00D03777" w:rsidRDefault="00D03777" w:rsidP="001247C6">
            <w:pPr>
              <w:rPr>
                <w:sz w:val="24"/>
              </w:rPr>
            </w:pPr>
            <w:r w:rsidRPr="00D03777">
              <w:rPr>
                <w:b/>
                <w:sz w:val="24"/>
              </w:rPr>
              <w:lastRenderedPageBreak/>
              <w:t>Teacher Practice:</w:t>
            </w:r>
            <w:r w:rsidRPr="00D03777">
              <w:rPr>
                <w:sz w:val="24"/>
              </w:rPr>
              <w:t xml:space="preserve"> Write </w:t>
            </w:r>
            <w:r w:rsidRPr="00D03777">
              <w:rPr>
                <w:sz w:val="24"/>
              </w:rPr>
              <w:t xml:space="preserve">to </w:t>
            </w:r>
            <w:r w:rsidRPr="00D03777">
              <w:rPr>
                <w:b/>
                <w:sz w:val="24"/>
              </w:rPr>
              <w:t>describe</w:t>
            </w:r>
          </w:p>
          <w:p w:rsidR="00D03777" w:rsidRPr="00D03777" w:rsidRDefault="00D03777" w:rsidP="001247C6">
            <w:pPr>
              <w:spacing w:after="0" w:line="240" w:lineRule="auto"/>
              <w:ind w:left="29"/>
              <w:rPr>
                <w:color w:val="FF0000"/>
                <w:sz w:val="24"/>
              </w:rPr>
            </w:pPr>
          </w:p>
          <w:p w:rsidR="00D03777" w:rsidRPr="00EE5EEF" w:rsidRDefault="00D03777" w:rsidP="001247C6">
            <w:pPr>
              <w:spacing w:after="0" w:line="240" w:lineRule="auto"/>
              <w:rPr>
                <w:rFonts w:eastAsia="Times New Roman" w:cs="Times New Roman"/>
                <w:sz w:val="24"/>
                <w:szCs w:val="24"/>
                <w:lang w:eastAsia="en-GB"/>
              </w:rPr>
            </w:pPr>
            <w:r w:rsidRPr="00EE5EEF">
              <w:rPr>
                <w:rFonts w:eastAsia="Times New Roman" w:cs="Times New Roman"/>
                <w:b/>
                <w:bCs/>
                <w:color w:val="000000"/>
                <w:u w:val="single"/>
                <w:lang w:eastAsia="en-GB"/>
              </w:rPr>
              <w:t>How parents/guardians can help:</w:t>
            </w:r>
          </w:p>
          <w:p w:rsidR="00D03777" w:rsidRPr="00EE5EEF" w:rsidRDefault="00D03777" w:rsidP="001247C6">
            <w:pPr>
              <w:spacing w:after="0" w:line="240" w:lineRule="auto"/>
              <w:rPr>
                <w:rFonts w:eastAsia="Times New Roman" w:cs="Times New Roman"/>
                <w:sz w:val="24"/>
                <w:szCs w:val="24"/>
                <w:lang w:eastAsia="en-GB"/>
              </w:rPr>
            </w:pPr>
            <w:r w:rsidRPr="00EE5EEF">
              <w:rPr>
                <w:rFonts w:eastAsia="Times New Roman" w:cs="Times New Roman"/>
                <w:color w:val="000000"/>
                <w:lang w:eastAsia="en-GB"/>
              </w:rPr>
              <w:t xml:space="preserve">Direct your child to BBC Bitesize.  Encourage them to read the information about writing to advise and persuasive writing. Encourage them to try the suggested activities. </w:t>
            </w:r>
          </w:p>
          <w:p w:rsidR="00D03777" w:rsidRPr="00EE5EEF" w:rsidRDefault="00D03777" w:rsidP="001247C6">
            <w:pPr>
              <w:spacing w:after="0" w:line="240" w:lineRule="auto"/>
              <w:rPr>
                <w:color w:val="FF0000"/>
                <w:sz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03777" w:rsidRPr="00D03777" w:rsidRDefault="00D03777" w:rsidP="00EE5EEF">
            <w:pPr>
              <w:spacing w:after="0" w:line="240" w:lineRule="auto"/>
              <w:rPr>
                <w:rFonts w:eastAsia="Times New Roman" w:cs="Times New Roman"/>
                <w:b/>
                <w:bCs/>
                <w:color w:val="000000"/>
                <w:lang w:eastAsia="en-GB"/>
              </w:rPr>
            </w:pPr>
            <w:r w:rsidRPr="00D03777">
              <w:rPr>
                <w:rFonts w:eastAsia="Times New Roman" w:cs="Times New Roman"/>
                <w:b/>
                <w:bCs/>
                <w:color w:val="000000"/>
                <w:lang w:eastAsia="en-GB"/>
              </w:rPr>
              <w:lastRenderedPageBreak/>
              <w:t xml:space="preserve">Introduction to Shakespeare </w:t>
            </w:r>
            <w:r w:rsidRPr="00EE5EEF">
              <w:rPr>
                <w:rFonts w:eastAsia="Times New Roman" w:cs="Times New Roman"/>
                <w:b/>
                <w:bCs/>
                <w:color w:val="000000"/>
                <w:lang w:eastAsia="en-GB"/>
              </w:rPr>
              <w:t xml:space="preserve"> </w:t>
            </w:r>
          </w:p>
          <w:p w:rsidR="00D03777" w:rsidRPr="00EE5EEF" w:rsidRDefault="00D03777" w:rsidP="00EE5EEF">
            <w:pPr>
              <w:spacing w:after="0" w:line="240" w:lineRule="auto"/>
              <w:rPr>
                <w:rFonts w:eastAsia="Times New Roman" w:cs="Times New Roman"/>
                <w:sz w:val="24"/>
                <w:szCs w:val="24"/>
                <w:lang w:eastAsia="en-GB"/>
              </w:rPr>
            </w:pPr>
          </w:p>
          <w:p w:rsidR="00D03777" w:rsidRPr="00D03777" w:rsidRDefault="00D03777" w:rsidP="001247C6">
            <w:pPr>
              <w:spacing w:after="0" w:line="240" w:lineRule="auto"/>
              <w:rPr>
                <w:rFonts w:eastAsia="Times New Roman" w:cs="Times New Roman"/>
                <w:b/>
                <w:color w:val="FF0000"/>
                <w:lang w:eastAsia="en-GB"/>
              </w:rPr>
            </w:pPr>
            <w:r w:rsidRPr="00D03777">
              <w:rPr>
                <w:rFonts w:eastAsia="Times New Roman" w:cs="Times New Roman"/>
                <w:b/>
                <w:color w:val="FF0000"/>
                <w:lang w:eastAsia="en-GB"/>
              </w:rPr>
              <w:t>Skills:</w:t>
            </w:r>
          </w:p>
          <w:p w:rsidR="00D03777" w:rsidRPr="00D03777" w:rsidRDefault="00D03777" w:rsidP="001247C6">
            <w:pPr>
              <w:numPr>
                <w:ilvl w:val="0"/>
                <w:numId w:val="11"/>
              </w:numPr>
              <w:spacing w:after="0" w:line="240" w:lineRule="auto"/>
              <w:rPr>
                <w:rFonts w:eastAsia="Times New Roman" w:cs="Times New Roman"/>
                <w:color w:val="FF0000"/>
                <w:lang w:eastAsia="en-GB"/>
              </w:rPr>
            </w:pPr>
            <w:r w:rsidRPr="00D03777">
              <w:rPr>
                <w:rFonts w:eastAsia="Times New Roman" w:cs="Times New Roman"/>
                <w:color w:val="FF0000"/>
                <w:lang w:eastAsia="en-GB"/>
              </w:rPr>
              <w:t>Demonstrate your knowledge and understanding of the texts we study.</w:t>
            </w:r>
          </w:p>
          <w:p w:rsidR="00D03777" w:rsidRPr="00D03777" w:rsidRDefault="00D03777" w:rsidP="001247C6">
            <w:pPr>
              <w:numPr>
                <w:ilvl w:val="0"/>
                <w:numId w:val="11"/>
              </w:numPr>
              <w:spacing w:after="0" w:line="240" w:lineRule="auto"/>
              <w:rPr>
                <w:rFonts w:eastAsia="Times New Roman" w:cs="Times New Roman"/>
                <w:color w:val="FF0000"/>
                <w:lang w:eastAsia="en-GB"/>
              </w:rPr>
            </w:pPr>
            <w:r w:rsidRPr="00D03777">
              <w:rPr>
                <w:rFonts w:eastAsia="Times New Roman" w:cs="Times New Roman"/>
                <w:color w:val="FF0000"/>
                <w:lang w:eastAsia="en-GB"/>
              </w:rPr>
              <w:t>Make comments about the context (background information) of when Shakespeare was writing.</w:t>
            </w:r>
          </w:p>
          <w:p w:rsidR="00D03777" w:rsidRPr="00D03777" w:rsidRDefault="00D03777" w:rsidP="001247C6">
            <w:pPr>
              <w:numPr>
                <w:ilvl w:val="0"/>
                <w:numId w:val="11"/>
              </w:numPr>
              <w:spacing w:after="0" w:line="240" w:lineRule="auto"/>
              <w:rPr>
                <w:rFonts w:eastAsia="Times New Roman" w:cs="Times New Roman"/>
                <w:color w:val="FF0000"/>
                <w:lang w:eastAsia="en-GB"/>
              </w:rPr>
            </w:pPr>
            <w:r w:rsidRPr="00D03777">
              <w:rPr>
                <w:rFonts w:eastAsia="Times New Roman" w:cs="Times New Roman"/>
                <w:color w:val="FF0000"/>
                <w:lang w:eastAsia="en-GB"/>
              </w:rPr>
              <w:t>Use correct spelling, punctuation and grammar in your writing.</w:t>
            </w:r>
          </w:p>
          <w:p w:rsidR="00D03777" w:rsidRPr="00D03777" w:rsidRDefault="00D03777" w:rsidP="001247C6">
            <w:pPr>
              <w:spacing w:after="0" w:line="240" w:lineRule="auto"/>
              <w:ind w:left="720"/>
              <w:rPr>
                <w:rFonts w:eastAsia="Times New Roman" w:cs="Times New Roman"/>
                <w:color w:val="FF0000"/>
                <w:lang w:eastAsia="en-GB"/>
              </w:rPr>
            </w:pPr>
          </w:p>
          <w:p w:rsidR="00D03777" w:rsidRPr="00D03777" w:rsidRDefault="00D03777" w:rsidP="001247C6">
            <w:pPr>
              <w:rPr>
                <w:rFonts w:eastAsia="Times New Roman" w:cs="Times New Roman"/>
                <w:b/>
                <w:bCs/>
                <w:color w:val="000000"/>
                <w:lang w:eastAsia="en-GB"/>
              </w:rPr>
            </w:pPr>
            <w:r w:rsidRPr="00EE5EEF">
              <w:rPr>
                <w:rFonts w:eastAsia="Times New Roman" w:cs="Times New Roman"/>
                <w:b/>
                <w:bCs/>
                <w:color w:val="000000"/>
                <w:lang w:eastAsia="en-GB"/>
              </w:rPr>
              <w:t>ASSESSMENT</w:t>
            </w:r>
            <w:r w:rsidR="00545848">
              <w:rPr>
                <w:rFonts w:eastAsia="Times New Roman" w:cs="Times New Roman"/>
                <w:b/>
                <w:bCs/>
                <w:color w:val="000000"/>
                <w:lang w:eastAsia="en-GB"/>
              </w:rPr>
              <w:t>S</w:t>
            </w:r>
            <w:r w:rsidRPr="00EE5EEF">
              <w:rPr>
                <w:rFonts w:eastAsia="Times New Roman" w:cs="Times New Roman"/>
                <w:b/>
                <w:bCs/>
                <w:color w:val="000000"/>
                <w:lang w:eastAsia="en-GB"/>
              </w:rPr>
              <w:t xml:space="preserve">: </w:t>
            </w:r>
          </w:p>
          <w:p w:rsidR="00D03777" w:rsidRPr="00D03777" w:rsidRDefault="00D03777" w:rsidP="001247C6">
            <w:r w:rsidRPr="00D03777">
              <w:rPr>
                <w:b/>
              </w:rPr>
              <w:t>Peer Practice:</w:t>
            </w:r>
            <w:r w:rsidRPr="00D03777">
              <w:t xml:space="preserve"> Describe a day at The Globe Theatre in 1592</w:t>
            </w:r>
          </w:p>
          <w:p w:rsidR="00D03777" w:rsidRPr="00D03777" w:rsidRDefault="00D03777" w:rsidP="001247C6">
            <w:proofErr w:type="spellStart"/>
            <w:r w:rsidRPr="00D03777">
              <w:rPr>
                <w:b/>
              </w:rPr>
              <w:lastRenderedPageBreak/>
              <w:t>Self practice</w:t>
            </w:r>
            <w:proofErr w:type="spellEnd"/>
            <w:r w:rsidRPr="00D03777">
              <w:rPr>
                <w:b/>
              </w:rPr>
              <w:t xml:space="preserve">: </w:t>
            </w:r>
            <w:r w:rsidRPr="00D03777">
              <w:t>Write a soliloquy for a character of your choice</w:t>
            </w:r>
          </w:p>
          <w:p w:rsidR="00D03777" w:rsidRPr="00D03777" w:rsidRDefault="00D03777" w:rsidP="001247C6">
            <w:r w:rsidRPr="00D03777">
              <w:rPr>
                <w:b/>
              </w:rPr>
              <w:t>Teacher Practice:</w:t>
            </w:r>
            <w:r w:rsidRPr="00D03777">
              <w:rPr>
                <w:bCs/>
              </w:rPr>
              <w:t xml:space="preserve"> Analyse the character of Caliban</w:t>
            </w:r>
          </w:p>
          <w:p w:rsidR="00D03777" w:rsidRPr="00EE5EEF" w:rsidRDefault="00D03777" w:rsidP="001247C6">
            <w:pPr>
              <w:spacing w:after="0" w:line="240" w:lineRule="auto"/>
              <w:rPr>
                <w:rFonts w:eastAsia="Times New Roman" w:cs="Times New Roman"/>
                <w:color w:val="FF0000"/>
                <w:lang w:eastAsia="en-GB"/>
              </w:rPr>
            </w:pPr>
          </w:p>
          <w:p w:rsidR="00D03777" w:rsidRPr="00EE5EEF" w:rsidRDefault="00D03777" w:rsidP="00EE5EEF">
            <w:pPr>
              <w:spacing w:after="0" w:line="240" w:lineRule="auto"/>
              <w:rPr>
                <w:rFonts w:eastAsia="Times New Roman" w:cs="Times New Roman"/>
                <w:sz w:val="24"/>
                <w:szCs w:val="24"/>
                <w:lang w:eastAsia="en-GB"/>
              </w:rPr>
            </w:pPr>
          </w:p>
          <w:p w:rsidR="00D03777" w:rsidRPr="00EE5EEF" w:rsidRDefault="00D03777" w:rsidP="00EE5EEF">
            <w:pPr>
              <w:spacing w:after="0" w:line="240" w:lineRule="auto"/>
              <w:rPr>
                <w:rFonts w:eastAsia="Times New Roman" w:cs="Times New Roman"/>
                <w:sz w:val="24"/>
                <w:szCs w:val="24"/>
                <w:lang w:eastAsia="en-GB"/>
              </w:rPr>
            </w:pPr>
            <w:r w:rsidRPr="00EE5EEF">
              <w:rPr>
                <w:rFonts w:eastAsia="Times New Roman" w:cs="Times New Roman"/>
                <w:b/>
                <w:bCs/>
                <w:color w:val="000000"/>
                <w:u w:val="single"/>
                <w:lang w:eastAsia="en-GB"/>
              </w:rPr>
              <w:t>How parents/guardians can help:</w:t>
            </w:r>
          </w:p>
          <w:p w:rsidR="00D03777" w:rsidRPr="00D03777" w:rsidRDefault="00D03777" w:rsidP="001247C6">
            <w:pPr>
              <w:spacing w:after="0" w:line="240" w:lineRule="auto"/>
              <w:rPr>
                <w:rFonts w:eastAsia="Times New Roman" w:cs="Times New Roman"/>
                <w:color w:val="000000"/>
                <w:lang w:eastAsia="en-GB"/>
              </w:rPr>
            </w:pPr>
          </w:p>
          <w:p w:rsidR="00D03777" w:rsidRPr="00D03777" w:rsidRDefault="00D03777" w:rsidP="001247C6">
            <w:pPr>
              <w:spacing w:after="0" w:line="240" w:lineRule="auto"/>
              <w:rPr>
                <w:rFonts w:eastAsia="Times New Roman" w:cs="Times New Roman"/>
                <w:color w:val="000000"/>
                <w:lang w:eastAsia="en-GB"/>
              </w:rPr>
            </w:pPr>
            <w:r w:rsidRPr="00D03777">
              <w:rPr>
                <w:rFonts w:eastAsia="Times New Roman" w:cs="Times New Roman"/>
                <w:color w:val="000000"/>
                <w:lang w:eastAsia="en-GB"/>
              </w:rPr>
              <w:t>Encourage your child to tell you about the characters they are learning about.</w:t>
            </w:r>
          </w:p>
          <w:p w:rsidR="00D03777" w:rsidRPr="00D03777" w:rsidRDefault="00D03777" w:rsidP="001247C6">
            <w:pPr>
              <w:spacing w:after="0" w:line="240" w:lineRule="auto"/>
              <w:rPr>
                <w:rFonts w:eastAsia="Times New Roman" w:cs="Times New Roman"/>
                <w:color w:val="000000"/>
                <w:lang w:eastAsia="en-GB"/>
              </w:rPr>
            </w:pPr>
            <w:r w:rsidRPr="00D03777">
              <w:rPr>
                <w:rFonts w:eastAsia="Times New Roman" w:cs="Times New Roman"/>
                <w:color w:val="000000"/>
                <w:lang w:eastAsia="en-GB"/>
              </w:rPr>
              <w:t>Test them on the contextual facts.</w:t>
            </w:r>
          </w:p>
          <w:p w:rsidR="00D03777" w:rsidRPr="00D03777" w:rsidRDefault="00D03777" w:rsidP="001247C6">
            <w:pPr>
              <w:spacing w:after="0" w:line="240" w:lineRule="auto"/>
              <w:rPr>
                <w:rFonts w:eastAsia="Times New Roman" w:cs="Times New Roman"/>
                <w:color w:val="000000"/>
                <w:lang w:eastAsia="en-GB"/>
              </w:rPr>
            </w:pPr>
            <w:r w:rsidRPr="00D03777">
              <w:rPr>
                <w:rFonts w:eastAsia="Times New Roman" w:cs="Times New Roman"/>
                <w:color w:val="000000"/>
                <w:lang w:eastAsia="en-GB"/>
              </w:rPr>
              <w:t xml:space="preserve">Watch and read any of Shakespeare plays – animated shorts can be found on </w:t>
            </w:r>
            <w:proofErr w:type="spellStart"/>
            <w:r w:rsidRPr="00D03777">
              <w:rPr>
                <w:rFonts w:eastAsia="Times New Roman" w:cs="Times New Roman"/>
                <w:color w:val="000000"/>
                <w:lang w:eastAsia="en-GB"/>
              </w:rPr>
              <w:t>Youtube</w:t>
            </w:r>
            <w:proofErr w:type="spellEnd"/>
            <w:r w:rsidRPr="00D03777">
              <w:rPr>
                <w:rFonts w:eastAsia="Times New Roman" w:cs="Times New Roman"/>
                <w:color w:val="000000"/>
                <w:lang w:eastAsia="en-GB"/>
              </w:rPr>
              <w:t>.</w:t>
            </w:r>
          </w:p>
          <w:p w:rsidR="00D03777" w:rsidRPr="00EE5EEF" w:rsidRDefault="00D03777" w:rsidP="001247C6">
            <w:pPr>
              <w:spacing w:after="0" w:line="240" w:lineRule="auto"/>
              <w:rPr>
                <w:rFonts w:eastAsia="Times New Roman" w:cs="Times New Roman"/>
                <w:sz w:val="24"/>
                <w:szCs w:val="24"/>
                <w:lang w:eastAsia="en-GB"/>
              </w:rPr>
            </w:pPr>
            <w:r w:rsidRPr="00EE5EEF">
              <w:rPr>
                <w:rFonts w:eastAsia="Times New Roman" w:cs="Times New Roman"/>
                <w:color w:val="000000"/>
                <w:lang w:eastAsia="en-GB"/>
              </w:rPr>
              <w:t xml:space="preserve">Encourage your child to gather quotes from your purple exercise book. Mind map key quotations to do with </w:t>
            </w:r>
            <w:r w:rsidRPr="00D03777">
              <w:rPr>
                <w:rFonts w:eastAsia="Times New Roman" w:cs="Times New Roman"/>
                <w:color w:val="000000"/>
                <w:lang w:eastAsia="en-GB"/>
              </w:rPr>
              <w:t xml:space="preserve">Caliban </w:t>
            </w:r>
            <w:r w:rsidRPr="00EE5EEF">
              <w:rPr>
                <w:rFonts w:eastAsia="Times New Roman" w:cs="Times New Roman"/>
                <w:color w:val="000000"/>
                <w:lang w:eastAsia="en-GB"/>
              </w:rPr>
              <w:t>character.</w:t>
            </w:r>
          </w:p>
        </w:tc>
        <w:tc>
          <w:tcPr>
            <w:tcW w:w="368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03777" w:rsidRPr="00D03777" w:rsidRDefault="00D03777" w:rsidP="00D03777">
            <w:pPr>
              <w:spacing w:after="0" w:line="240" w:lineRule="auto"/>
              <w:rPr>
                <w:rFonts w:eastAsia="Times New Roman" w:cs="Times New Roman"/>
                <w:b/>
                <w:bCs/>
                <w:color w:val="000000"/>
                <w:lang w:eastAsia="en-GB"/>
              </w:rPr>
            </w:pPr>
            <w:r w:rsidRPr="00D03777">
              <w:rPr>
                <w:rFonts w:eastAsia="Times New Roman" w:cs="Times New Roman"/>
                <w:b/>
                <w:bCs/>
                <w:color w:val="000000"/>
                <w:lang w:eastAsia="en-GB"/>
              </w:rPr>
              <w:lastRenderedPageBreak/>
              <w:t xml:space="preserve">Myths Unit </w:t>
            </w:r>
          </w:p>
          <w:p w:rsidR="00D03777" w:rsidRPr="00D03777" w:rsidRDefault="00D03777" w:rsidP="00D03777">
            <w:pPr>
              <w:spacing w:after="0" w:line="240" w:lineRule="auto"/>
              <w:rPr>
                <w:rFonts w:eastAsia="Times New Roman" w:cs="Times New Roman"/>
                <w:b/>
                <w:bCs/>
                <w:color w:val="000000"/>
                <w:lang w:eastAsia="en-GB"/>
              </w:rPr>
            </w:pPr>
          </w:p>
          <w:p w:rsidR="00D03777" w:rsidRPr="00D03777" w:rsidRDefault="00D03777" w:rsidP="00D03777">
            <w:pPr>
              <w:spacing w:after="0" w:line="240" w:lineRule="auto"/>
              <w:rPr>
                <w:rFonts w:eastAsia="Times New Roman" w:cs="Times New Roman"/>
                <w:color w:val="FF0000"/>
                <w:sz w:val="24"/>
                <w:szCs w:val="24"/>
                <w:lang w:eastAsia="en-GB"/>
              </w:rPr>
            </w:pPr>
            <w:r w:rsidRPr="00D03777">
              <w:rPr>
                <w:rFonts w:eastAsia="Times New Roman" w:cs="Times New Roman"/>
                <w:b/>
                <w:bCs/>
                <w:color w:val="FF0000"/>
                <w:lang w:eastAsia="en-GB"/>
              </w:rPr>
              <w:t>Skills:</w:t>
            </w:r>
          </w:p>
          <w:p w:rsidR="00000000" w:rsidRPr="00D03777" w:rsidRDefault="00545848" w:rsidP="00D03777">
            <w:pPr>
              <w:numPr>
                <w:ilvl w:val="0"/>
                <w:numId w:val="14"/>
              </w:numPr>
              <w:spacing w:after="0" w:line="240" w:lineRule="auto"/>
              <w:rPr>
                <w:rFonts w:eastAsia="Times New Roman" w:cs="Times New Roman"/>
                <w:color w:val="FF0000"/>
                <w:lang w:eastAsia="en-GB"/>
              </w:rPr>
            </w:pPr>
            <w:r w:rsidRPr="00D03777">
              <w:rPr>
                <w:rFonts w:eastAsia="Times New Roman" w:cs="Times New Roman"/>
                <w:color w:val="FF0000"/>
                <w:lang w:eastAsia="en-GB"/>
              </w:rPr>
              <w:t xml:space="preserve">Use a range of devices to write to </w:t>
            </w:r>
            <w:r w:rsidRPr="00D03777">
              <w:rPr>
                <w:rFonts w:eastAsia="Times New Roman" w:cs="Times New Roman"/>
                <w:color w:val="FF0000"/>
                <w:lang w:eastAsia="en-GB"/>
              </w:rPr>
              <w:t>Purpose, write to Audience and write to Form (PAF).</w:t>
            </w:r>
          </w:p>
          <w:p w:rsidR="00D03777" w:rsidRPr="00D03777" w:rsidRDefault="00545848" w:rsidP="00C95E30">
            <w:pPr>
              <w:numPr>
                <w:ilvl w:val="0"/>
                <w:numId w:val="14"/>
              </w:numPr>
              <w:spacing w:after="0" w:line="240" w:lineRule="auto"/>
              <w:rPr>
                <w:rFonts w:eastAsia="Times New Roman" w:cs="Times New Roman"/>
                <w:sz w:val="24"/>
                <w:szCs w:val="24"/>
                <w:lang w:eastAsia="en-GB"/>
              </w:rPr>
            </w:pPr>
            <w:r w:rsidRPr="00D03777">
              <w:rPr>
                <w:rFonts w:eastAsia="Times New Roman" w:cs="Times New Roman"/>
                <w:color w:val="FF0000"/>
                <w:lang w:eastAsia="en-GB"/>
              </w:rPr>
              <w:t>Structure your writing to achieve effects.</w:t>
            </w:r>
          </w:p>
          <w:p w:rsidR="00D03777" w:rsidRPr="00D03777" w:rsidRDefault="00D03777" w:rsidP="00C95E30">
            <w:pPr>
              <w:numPr>
                <w:ilvl w:val="0"/>
                <w:numId w:val="14"/>
              </w:numPr>
              <w:spacing w:after="0" w:line="240" w:lineRule="auto"/>
              <w:rPr>
                <w:rFonts w:eastAsia="Times New Roman" w:cs="Times New Roman"/>
                <w:sz w:val="24"/>
                <w:szCs w:val="24"/>
                <w:lang w:eastAsia="en-GB"/>
              </w:rPr>
            </w:pPr>
            <w:r w:rsidRPr="00D03777">
              <w:rPr>
                <w:rFonts w:eastAsia="Times New Roman" w:cs="Times New Roman"/>
                <w:color w:val="FF0000"/>
                <w:lang w:eastAsia="en-GB"/>
              </w:rPr>
              <w:t>Use correct spelling, punctuation and grammar in your writing.</w:t>
            </w:r>
          </w:p>
          <w:p w:rsidR="00D03777" w:rsidRPr="00D03777" w:rsidRDefault="00D03777" w:rsidP="00D03777">
            <w:pPr>
              <w:spacing w:after="0" w:line="240" w:lineRule="auto"/>
              <w:ind w:left="720"/>
              <w:rPr>
                <w:rFonts w:eastAsia="Times New Roman" w:cs="Times New Roman"/>
                <w:b/>
                <w:bCs/>
                <w:color w:val="000000"/>
                <w:lang w:eastAsia="en-GB"/>
              </w:rPr>
            </w:pPr>
            <w:r w:rsidRPr="00D03777">
              <w:rPr>
                <w:rFonts w:eastAsia="Times New Roman" w:cs="Times New Roman"/>
                <w:sz w:val="24"/>
                <w:szCs w:val="24"/>
                <w:lang w:eastAsia="en-GB"/>
              </w:rPr>
              <w:br/>
            </w:r>
            <w:r w:rsidRPr="00D03777">
              <w:rPr>
                <w:rFonts w:eastAsia="Times New Roman" w:cs="Times New Roman"/>
                <w:b/>
                <w:bCs/>
                <w:color w:val="000000"/>
                <w:lang w:eastAsia="en-GB"/>
              </w:rPr>
              <w:t>ASSESSMENT</w:t>
            </w:r>
            <w:r w:rsidR="00545848">
              <w:rPr>
                <w:rFonts w:eastAsia="Times New Roman" w:cs="Times New Roman"/>
                <w:b/>
                <w:bCs/>
                <w:color w:val="000000"/>
                <w:lang w:eastAsia="en-GB"/>
              </w:rPr>
              <w:t>S</w:t>
            </w:r>
            <w:r w:rsidRPr="00D03777">
              <w:rPr>
                <w:rFonts w:eastAsia="Times New Roman" w:cs="Times New Roman"/>
                <w:b/>
                <w:bCs/>
                <w:color w:val="000000"/>
                <w:lang w:eastAsia="en-GB"/>
              </w:rPr>
              <w:t xml:space="preserve">: </w:t>
            </w:r>
          </w:p>
          <w:p w:rsidR="00D03777" w:rsidRPr="00D03777" w:rsidRDefault="00D03777" w:rsidP="00D03777">
            <w:pPr>
              <w:spacing w:after="0" w:line="240" w:lineRule="auto"/>
              <w:ind w:left="720"/>
              <w:rPr>
                <w:rFonts w:eastAsia="Times New Roman" w:cs="Times New Roman"/>
                <w:b/>
                <w:bCs/>
                <w:color w:val="000000"/>
                <w:lang w:eastAsia="en-GB"/>
              </w:rPr>
            </w:pPr>
          </w:p>
          <w:p w:rsidR="00D03777" w:rsidRPr="00D03777" w:rsidRDefault="00D03777" w:rsidP="00D03777">
            <w:pPr>
              <w:spacing w:after="0" w:line="240" w:lineRule="auto"/>
              <w:ind w:left="720"/>
              <w:rPr>
                <w:rFonts w:eastAsia="Times New Roman" w:cs="Times New Roman"/>
                <w:bCs/>
                <w:color w:val="000000"/>
                <w:lang w:eastAsia="en-GB"/>
              </w:rPr>
            </w:pPr>
            <w:proofErr w:type="spellStart"/>
            <w:r w:rsidRPr="00D03777">
              <w:rPr>
                <w:rFonts w:eastAsia="Times New Roman" w:cs="Times New Roman"/>
                <w:b/>
                <w:bCs/>
                <w:color w:val="000000"/>
                <w:lang w:eastAsia="en-GB"/>
              </w:rPr>
              <w:t>Self</w:t>
            </w:r>
            <w:r w:rsidR="00545848">
              <w:rPr>
                <w:rFonts w:eastAsia="Times New Roman" w:cs="Times New Roman"/>
                <w:b/>
                <w:bCs/>
                <w:color w:val="000000"/>
                <w:lang w:eastAsia="en-GB"/>
              </w:rPr>
              <w:t xml:space="preserve"> practice</w:t>
            </w:r>
            <w:proofErr w:type="spellEnd"/>
            <w:r w:rsidRPr="00D03777">
              <w:rPr>
                <w:rFonts w:eastAsia="Times New Roman" w:cs="Times New Roman"/>
                <w:b/>
                <w:bCs/>
                <w:color w:val="000000"/>
                <w:lang w:eastAsia="en-GB"/>
              </w:rPr>
              <w:t xml:space="preserve">: Describe </w:t>
            </w:r>
            <w:r w:rsidRPr="00D03777">
              <w:rPr>
                <w:rFonts w:eastAsia="Times New Roman" w:cs="Times New Roman"/>
                <w:bCs/>
                <w:color w:val="000000"/>
                <w:lang w:eastAsia="en-GB"/>
              </w:rPr>
              <w:t>a character.</w:t>
            </w:r>
          </w:p>
          <w:p w:rsidR="00D03777" w:rsidRPr="00D03777" w:rsidRDefault="00D03777" w:rsidP="00D03777">
            <w:pPr>
              <w:spacing w:after="0" w:line="240" w:lineRule="auto"/>
              <w:ind w:left="720"/>
              <w:rPr>
                <w:rFonts w:eastAsia="Times New Roman" w:cs="Times New Roman"/>
                <w:sz w:val="24"/>
                <w:szCs w:val="24"/>
                <w:lang w:eastAsia="en-GB"/>
              </w:rPr>
            </w:pPr>
          </w:p>
          <w:p w:rsidR="00D03777" w:rsidRPr="00D03777" w:rsidRDefault="00D03777" w:rsidP="00D03777">
            <w:pPr>
              <w:spacing w:after="0" w:line="240" w:lineRule="auto"/>
              <w:ind w:left="720"/>
              <w:rPr>
                <w:rFonts w:eastAsia="Times New Roman" w:cs="Times New Roman"/>
                <w:sz w:val="24"/>
                <w:szCs w:val="24"/>
                <w:lang w:eastAsia="en-GB"/>
              </w:rPr>
            </w:pPr>
            <w:r w:rsidRPr="00D03777">
              <w:rPr>
                <w:rFonts w:eastAsia="Times New Roman" w:cs="Times New Roman"/>
                <w:b/>
                <w:sz w:val="24"/>
                <w:szCs w:val="24"/>
                <w:lang w:eastAsia="en-GB"/>
              </w:rPr>
              <w:t>Peer</w:t>
            </w:r>
            <w:r w:rsidR="00545848">
              <w:rPr>
                <w:rFonts w:eastAsia="Times New Roman" w:cs="Times New Roman"/>
                <w:b/>
                <w:sz w:val="24"/>
                <w:szCs w:val="24"/>
                <w:lang w:eastAsia="en-GB"/>
              </w:rPr>
              <w:t xml:space="preserve"> practice</w:t>
            </w:r>
            <w:r w:rsidRPr="00D03777">
              <w:rPr>
                <w:rFonts w:eastAsia="Times New Roman" w:cs="Times New Roman"/>
                <w:b/>
                <w:sz w:val="24"/>
                <w:szCs w:val="24"/>
                <w:lang w:eastAsia="en-GB"/>
              </w:rPr>
              <w:t>:</w:t>
            </w:r>
            <w:r w:rsidRPr="00D03777">
              <w:rPr>
                <w:rFonts w:eastAsia="Times New Roman" w:cs="Times New Roman"/>
                <w:sz w:val="24"/>
                <w:szCs w:val="24"/>
                <w:lang w:eastAsia="en-GB"/>
              </w:rPr>
              <w:t xml:space="preserve"> Write your own creation myth</w:t>
            </w:r>
          </w:p>
          <w:p w:rsidR="00D03777" w:rsidRPr="00D03777" w:rsidRDefault="00D03777" w:rsidP="00D03777">
            <w:pPr>
              <w:spacing w:after="0" w:line="240" w:lineRule="auto"/>
              <w:ind w:left="720"/>
              <w:rPr>
                <w:rFonts w:eastAsia="Times New Roman" w:cs="Times New Roman"/>
                <w:sz w:val="24"/>
                <w:szCs w:val="24"/>
                <w:lang w:eastAsia="en-GB"/>
              </w:rPr>
            </w:pPr>
          </w:p>
          <w:p w:rsidR="00D03777" w:rsidRPr="00D03777" w:rsidRDefault="00D03777" w:rsidP="00D03777">
            <w:pPr>
              <w:spacing w:after="0" w:line="240" w:lineRule="auto"/>
              <w:ind w:left="720"/>
              <w:rPr>
                <w:rFonts w:eastAsia="Times New Roman" w:cs="Times New Roman"/>
                <w:sz w:val="24"/>
                <w:szCs w:val="24"/>
                <w:lang w:eastAsia="en-GB"/>
              </w:rPr>
            </w:pPr>
            <w:r w:rsidRPr="00D03777">
              <w:rPr>
                <w:rFonts w:eastAsia="Times New Roman" w:cs="Times New Roman"/>
                <w:b/>
                <w:sz w:val="24"/>
                <w:szCs w:val="24"/>
                <w:lang w:eastAsia="en-GB"/>
              </w:rPr>
              <w:t>Teacher</w:t>
            </w:r>
            <w:r w:rsidR="00545848">
              <w:rPr>
                <w:rFonts w:eastAsia="Times New Roman" w:cs="Times New Roman"/>
                <w:b/>
                <w:sz w:val="24"/>
                <w:szCs w:val="24"/>
                <w:lang w:eastAsia="en-GB"/>
              </w:rPr>
              <w:t xml:space="preserve"> practice</w:t>
            </w:r>
            <w:r w:rsidRPr="00D03777">
              <w:rPr>
                <w:rFonts w:eastAsia="Times New Roman" w:cs="Times New Roman"/>
                <w:b/>
                <w:sz w:val="24"/>
                <w:szCs w:val="24"/>
                <w:lang w:eastAsia="en-GB"/>
              </w:rPr>
              <w:t>:</w:t>
            </w:r>
            <w:r w:rsidRPr="00D03777">
              <w:rPr>
                <w:rFonts w:eastAsia="Times New Roman" w:cs="Times New Roman"/>
                <w:sz w:val="24"/>
                <w:szCs w:val="24"/>
                <w:lang w:eastAsia="en-GB"/>
              </w:rPr>
              <w:t xml:space="preserve"> Creative writing based on the whole unit</w:t>
            </w:r>
          </w:p>
          <w:p w:rsidR="00D03777" w:rsidRPr="00D03777" w:rsidRDefault="00D03777" w:rsidP="00D03777">
            <w:pPr>
              <w:spacing w:after="0" w:line="240" w:lineRule="auto"/>
              <w:rPr>
                <w:rFonts w:eastAsia="Times New Roman" w:cs="Times New Roman"/>
                <w:sz w:val="24"/>
                <w:szCs w:val="24"/>
                <w:lang w:eastAsia="en-GB"/>
              </w:rPr>
            </w:pPr>
          </w:p>
          <w:p w:rsidR="00D03777" w:rsidRPr="00D03777" w:rsidRDefault="00D03777" w:rsidP="00D03777">
            <w:pPr>
              <w:spacing w:after="0" w:line="240" w:lineRule="auto"/>
              <w:rPr>
                <w:rFonts w:eastAsia="Times New Roman" w:cs="Times New Roman"/>
                <w:b/>
                <w:bCs/>
                <w:color w:val="000000"/>
                <w:u w:val="single"/>
                <w:lang w:eastAsia="en-GB"/>
              </w:rPr>
            </w:pPr>
          </w:p>
          <w:p w:rsidR="00D03777" w:rsidRPr="00D03777" w:rsidRDefault="00D03777" w:rsidP="00D03777">
            <w:pPr>
              <w:spacing w:after="0" w:line="240" w:lineRule="auto"/>
              <w:rPr>
                <w:rFonts w:eastAsia="Times New Roman" w:cs="Times New Roman"/>
                <w:b/>
                <w:bCs/>
                <w:color w:val="000000"/>
                <w:u w:val="single"/>
                <w:lang w:eastAsia="en-GB"/>
              </w:rPr>
            </w:pPr>
          </w:p>
          <w:p w:rsidR="00D03777" w:rsidRPr="00D03777" w:rsidRDefault="00D03777" w:rsidP="00D03777">
            <w:pPr>
              <w:spacing w:after="0" w:line="240" w:lineRule="auto"/>
              <w:rPr>
                <w:rFonts w:eastAsia="Times New Roman" w:cs="Times New Roman"/>
                <w:b/>
                <w:bCs/>
                <w:color w:val="000000"/>
                <w:u w:val="single"/>
                <w:lang w:eastAsia="en-GB"/>
              </w:rPr>
            </w:pPr>
          </w:p>
          <w:p w:rsidR="00D03777" w:rsidRPr="00D03777" w:rsidRDefault="00D03777" w:rsidP="00D03777">
            <w:pPr>
              <w:spacing w:after="0" w:line="240" w:lineRule="auto"/>
              <w:rPr>
                <w:rFonts w:eastAsia="Times New Roman" w:cs="Times New Roman"/>
                <w:sz w:val="24"/>
                <w:szCs w:val="24"/>
                <w:lang w:eastAsia="en-GB"/>
              </w:rPr>
            </w:pPr>
            <w:r w:rsidRPr="00D03777">
              <w:rPr>
                <w:rFonts w:eastAsia="Times New Roman" w:cs="Times New Roman"/>
                <w:b/>
                <w:bCs/>
                <w:color w:val="000000"/>
                <w:u w:val="single"/>
                <w:lang w:eastAsia="en-GB"/>
              </w:rPr>
              <w:t>How parents/guardians can help:</w:t>
            </w:r>
          </w:p>
          <w:p w:rsidR="00D03777" w:rsidRPr="00D03777" w:rsidRDefault="00D03777" w:rsidP="00D03777">
            <w:pPr>
              <w:spacing w:after="0" w:line="240" w:lineRule="auto"/>
              <w:rPr>
                <w:rFonts w:eastAsia="Times New Roman" w:cs="Times New Roman"/>
                <w:sz w:val="24"/>
                <w:szCs w:val="24"/>
                <w:lang w:eastAsia="en-GB"/>
              </w:rPr>
            </w:pPr>
            <w:r w:rsidRPr="00D03777">
              <w:rPr>
                <w:rFonts w:eastAsia="Times New Roman" w:cs="Times New Roman"/>
                <w:color w:val="000000"/>
                <w:lang w:eastAsia="en-GB"/>
              </w:rPr>
              <w:t>Practise writing skills with your child. Can they offer you better synonyms for words such as ‘big’, ‘bad’ and ‘scary’? Encourage them to use a thesaurus.  Could you test them on some of the spellings on the</w:t>
            </w:r>
          </w:p>
          <w:p w:rsidR="00D03777" w:rsidRPr="00EE5EEF" w:rsidRDefault="00D03777" w:rsidP="00EE5EEF">
            <w:pPr>
              <w:spacing w:after="0" w:line="240" w:lineRule="auto"/>
              <w:rPr>
                <w:rFonts w:eastAsia="Times New Roman" w:cs="Times New Roman"/>
                <w:sz w:val="24"/>
                <w:szCs w:val="24"/>
                <w:lang w:eastAsia="en-GB"/>
              </w:rPr>
            </w:pPr>
          </w:p>
        </w:tc>
      </w:tr>
    </w:tbl>
    <w:p w:rsidR="00E97DE3" w:rsidRPr="00D03777" w:rsidRDefault="00545848"/>
    <w:sectPr w:rsidR="00E97DE3" w:rsidRPr="00D03777" w:rsidSect="00EE5E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1C26"/>
    <w:multiLevelType w:val="multilevel"/>
    <w:tmpl w:val="24E4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B3172"/>
    <w:multiLevelType w:val="multilevel"/>
    <w:tmpl w:val="2422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B7D4E"/>
    <w:multiLevelType w:val="multilevel"/>
    <w:tmpl w:val="BBDE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F081B"/>
    <w:multiLevelType w:val="multilevel"/>
    <w:tmpl w:val="2B9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D7487"/>
    <w:multiLevelType w:val="multilevel"/>
    <w:tmpl w:val="5094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31AEC"/>
    <w:multiLevelType w:val="multilevel"/>
    <w:tmpl w:val="04A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D1EF3"/>
    <w:multiLevelType w:val="multilevel"/>
    <w:tmpl w:val="2B9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8467D"/>
    <w:multiLevelType w:val="multilevel"/>
    <w:tmpl w:val="DF70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F6D9B"/>
    <w:multiLevelType w:val="hybridMultilevel"/>
    <w:tmpl w:val="39F617F8"/>
    <w:lvl w:ilvl="0" w:tplc="9AE26400">
      <w:start w:val="1"/>
      <w:numFmt w:val="bullet"/>
      <w:lvlText w:val="•"/>
      <w:lvlJc w:val="left"/>
      <w:pPr>
        <w:tabs>
          <w:tab w:val="num" w:pos="720"/>
        </w:tabs>
        <w:ind w:left="720" w:hanging="360"/>
      </w:pPr>
      <w:rPr>
        <w:rFonts w:ascii="Arial" w:hAnsi="Arial" w:hint="default"/>
      </w:rPr>
    </w:lvl>
    <w:lvl w:ilvl="1" w:tplc="B8B0D284" w:tentative="1">
      <w:start w:val="1"/>
      <w:numFmt w:val="bullet"/>
      <w:lvlText w:val="•"/>
      <w:lvlJc w:val="left"/>
      <w:pPr>
        <w:tabs>
          <w:tab w:val="num" w:pos="1440"/>
        </w:tabs>
        <w:ind w:left="1440" w:hanging="360"/>
      </w:pPr>
      <w:rPr>
        <w:rFonts w:ascii="Arial" w:hAnsi="Arial" w:hint="default"/>
      </w:rPr>
    </w:lvl>
    <w:lvl w:ilvl="2" w:tplc="CDB8C4C2" w:tentative="1">
      <w:start w:val="1"/>
      <w:numFmt w:val="bullet"/>
      <w:lvlText w:val="•"/>
      <w:lvlJc w:val="left"/>
      <w:pPr>
        <w:tabs>
          <w:tab w:val="num" w:pos="2160"/>
        </w:tabs>
        <w:ind w:left="2160" w:hanging="360"/>
      </w:pPr>
      <w:rPr>
        <w:rFonts w:ascii="Arial" w:hAnsi="Arial" w:hint="default"/>
      </w:rPr>
    </w:lvl>
    <w:lvl w:ilvl="3" w:tplc="BF081326" w:tentative="1">
      <w:start w:val="1"/>
      <w:numFmt w:val="bullet"/>
      <w:lvlText w:val="•"/>
      <w:lvlJc w:val="left"/>
      <w:pPr>
        <w:tabs>
          <w:tab w:val="num" w:pos="2880"/>
        </w:tabs>
        <w:ind w:left="2880" w:hanging="360"/>
      </w:pPr>
      <w:rPr>
        <w:rFonts w:ascii="Arial" w:hAnsi="Arial" w:hint="default"/>
      </w:rPr>
    </w:lvl>
    <w:lvl w:ilvl="4" w:tplc="04544A08" w:tentative="1">
      <w:start w:val="1"/>
      <w:numFmt w:val="bullet"/>
      <w:lvlText w:val="•"/>
      <w:lvlJc w:val="left"/>
      <w:pPr>
        <w:tabs>
          <w:tab w:val="num" w:pos="3600"/>
        </w:tabs>
        <w:ind w:left="3600" w:hanging="360"/>
      </w:pPr>
      <w:rPr>
        <w:rFonts w:ascii="Arial" w:hAnsi="Arial" w:hint="default"/>
      </w:rPr>
    </w:lvl>
    <w:lvl w:ilvl="5" w:tplc="8800DAD0" w:tentative="1">
      <w:start w:val="1"/>
      <w:numFmt w:val="bullet"/>
      <w:lvlText w:val="•"/>
      <w:lvlJc w:val="left"/>
      <w:pPr>
        <w:tabs>
          <w:tab w:val="num" w:pos="4320"/>
        </w:tabs>
        <w:ind w:left="4320" w:hanging="360"/>
      </w:pPr>
      <w:rPr>
        <w:rFonts w:ascii="Arial" w:hAnsi="Arial" w:hint="default"/>
      </w:rPr>
    </w:lvl>
    <w:lvl w:ilvl="6" w:tplc="DFBA60F2" w:tentative="1">
      <w:start w:val="1"/>
      <w:numFmt w:val="bullet"/>
      <w:lvlText w:val="•"/>
      <w:lvlJc w:val="left"/>
      <w:pPr>
        <w:tabs>
          <w:tab w:val="num" w:pos="5040"/>
        </w:tabs>
        <w:ind w:left="5040" w:hanging="360"/>
      </w:pPr>
      <w:rPr>
        <w:rFonts w:ascii="Arial" w:hAnsi="Arial" w:hint="default"/>
      </w:rPr>
    </w:lvl>
    <w:lvl w:ilvl="7" w:tplc="AC386964" w:tentative="1">
      <w:start w:val="1"/>
      <w:numFmt w:val="bullet"/>
      <w:lvlText w:val="•"/>
      <w:lvlJc w:val="left"/>
      <w:pPr>
        <w:tabs>
          <w:tab w:val="num" w:pos="5760"/>
        </w:tabs>
        <w:ind w:left="5760" w:hanging="360"/>
      </w:pPr>
      <w:rPr>
        <w:rFonts w:ascii="Arial" w:hAnsi="Arial" w:hint="default"/>
      </w:rPr>
    </w:lvl>
    <w:lvl w:ilvl="8" w:tplc="96A827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784CB5"/>
    <w:multiLevelType w:val="hybridMultilevel"/>
    <w:tmpl w:val="17D0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C0646"/>
    <w:multiLevelType w:val="hybridMultilevel"/>
    <w:tmpl w:val="1F5424E0"/>
    <w:lvl w:ilvl="0" w:tplc="7AE4F26E">
      <w:start w:val="1"/>
      <w:numFmt w:val="bullet"/>
      <w:lvlText w:val="•"/>
      <w:lvlJc w:val="left"/>
      <w:pPr>
        <w:tabs>
          <w:tab w:val="num" w:pos="720"/>
        </w:tabs>
        <w:ind w:left="720" w:hanging="360"/>
      </w:pPr>
      <w:rPr>
        <w:rFonts w:ascii="Arial" w:hAnsi="Arial" w:hint="default"/>
      </w:rPr>
    </w:lvl>
    <w:lvl w:ilvl="1" w:tplc="09008FFC" w:tentative="1">
      <w:start w:val="1"/>
      <w:numFmt w:val="bullet"/>
      <w:lvlText w:val="•"/>
      <w:lvlJc w:val="left"/>
      <w:pPr>
        <w:tabs>
          <w:tab w:val="num" w:pos="1440"/>
        </w:tabs>
        <w:ind w:left="1440" w:hanging="360"/>
      </w:pPr>
      <w:rPr>
        <w:rFonts w:ascii="Arial" w:hAnsi="Arial" w:hint="default"/>
      </w:rPr>
    </w:lvl>
    <w:lvl w:ilvl="2" w:tplc="5EF2E95C" w:tentative="1">
      <w:start w:val="1"/>
      <w:numFmt w:val="bullet"/>
      <w:lvlText w:val="•"/>
      <w:lvlJc w:val="left"/>
      <w:pPr>
        <w:tabs>
          <w:tab w:val="num" w:pos="2160"/>
        </w:tabs>
        <w:ind w:left="2160" w:hanging="360"/>
      </w:pPr>
      <w:rPr>
        <w:rFonts w:ascii="Arial" w:hAnsi="Arial" w:hint="default"/>
      </w:rPr>
    </w:lvl>
    <w:lvl w:ilvl="3" w:tplc="2CCC1CAE" w:tentative="1">
      <w:start w:val="1"/>
      <w:numFmt w:val="bullet"/>
      <w:lvlText w:val="•"/>
      <w:lvlJc w:val="left"/>
      <w:pPr>
        <w:tabs>
          <w:tab w:val="num" w:pos="2880"/>
        </w:tabs>
        <w:ind w:left="2880" w:hanging="360"/>
      </w:pPr>
      <w:rPr>
        <w:rFonts w:ascii="Arial" w:hAnsi="Arial" w:hint="default"/>
      </w:rPr>
    </w:lvl>
    <w:lvl w:ilvl="4" w:tplc="BF103AF8" w:tentative="1">
      <w:start w:val="1"/>
      <w:numFmt w:val="bullet"/>
      <w:lvlText w:val="•"/>
      <w:lvlJc w:val="left"/>
      <w:pPr>
        <w:tabs>
          <w:tab w:val="num" w:pos="3600"/>
        </w:tabs>
        <w:ind w:left="3600" w:hanging="360"/>
      </w:pPr>
      <w:rPr>
        <w:rFonts w:ascii="Arial" w:hAnsi="Arial" w:hint="default"/>
      </w:rPr>
    </w:lvl>
    <w:lvl w:ilvl="5" w:tplc="97DE924E" w:tentative="1">
      <w:start w:val="1"/>
      <w:numFmt w:val="bullet"/>
      <w:lvlText w:val="•"/>
      <w:lvlJc w:val="left"/>
      <w:pPr>
        <w:tabs>
          <w:tab w:val="num" w:pos="4320"/>
        </w:tabs>
        <w:ind w:left="4320" w:hanging="360"/>
      </w:pPr>
      <w:rPr>
        <w:rFonts w:ascii="Arial" w:hAnsi="Arial" w:hint="default"/>
      </w:rPr>
    </w:lvl>
    <w:lvl w:ilvl="6" w:tplc="33A809AA" w:tentative="1">
      <w:start w:val="1"/>
      <w:numFmt w:val="bullet"/>
      <w:lvlText w:val="•"/>
      <w:lvlJc w:val="left"/>
      <w:pPr>
        <w:tabs>
          <w:tab w:val="num" w:pos="5040"/>
        </w:tabs>
        <w:ind w:left="5040" w:hanging="360"/>
      </w:pPr>
      <w:rPr>
        <w:rFonts w:ascii="Arial" w:hAnsi="Arial" w:hint="default"/>
      </w:rPr>
    </w:lvl>
    <w:lvl w:ilvl="7" w:tplc="203042B0" w:tentative="1">
      <w:start w:val="1"/>
      <w:numFmt w:val="bullet"/>
      <w:lvlText w:val="•"/>
      <w:lvlJc w:val="left"/>
      <w:pPr>
        <w:tabs>
          <w:tab w:val="num" w:pos="5760"/>
        </w:tabs>
        <w:ind w:left="5760" w:hanging="360"/>
      </w:pPr>
      <w:rPr>
        <w:rFonts w:ascii="Arial" w:hAnsi="Arial" w:hint="default"/>
      </w:rPr>
    </w:lvl>
    <w:lvl w:ilvl="8" w:tplc="CC6C07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514843"/>
    <w:multiLevelType w:val="multilevel"/>
    <w:tmpl w:val="10E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C623A"/>
    <w:multiLevelType w:val="hybridMultilevel"/>
    <w:tmpl w:val="40D80ED4"/>
    <w:lvl w:ilvl="0" w:tplc="5030C9C4">
      <w:start w:val="1"/>
      <w:numFmt w:val="bullet"/>
      <w:lvlText w:val="•"/>
      <w:lvlJc w:val="left"/>
      <w:pPr>
        <w:tabs>
          <w:tab w:val="num" w:pos="720"/>
        </w:tabs>
        <w:ind w:left="720" w:hanging="360"/>
      </w:pPr>
      <w:rPr>
        <w:rFonts w:ascii="Arial" w:hAnsi="Arial" w:hint="default"/>
      </w:rPr>
    </w:lvl>
    <w:lvl w:ilvl="1" w:tplc="11703BAE" w:tentative="1">
      <w:start w:val="1"/>
      <w:numFmt w:val="bullet"/>
      <w:lvlText w:val="•"/>
      <w:lvlJc w:val="left"/>
      <w:pPr>
        <w:tabs>
          <w:tab w:val="num" w:pos="1440"/>
        </w:tabs>
        <w:ind w:left="1440" w:hanging="360"/>
      </w:pPr>
      <w:rPr>
        <w:rFonts w:ascii="Arial" w:hAnsi="Arial" w:hint="default"/>
      </w:rPr>
    </w:lvl>
    <w:lvl w:ilvl="2" w:tplc="09148D46" w:tentative="1">
      <w:start w:val="1"/>
      <w:numFmt w:val="bullet"/>
      <w:lvlText w:val="•"/>
      <w:lvlJc w:val="left"/>
      <w:pPr>
        <w:tabs>
          <w:tab w:val="num" w:pos="2160"/>
        </w:tabs>
        <w:ind w:left="2160" w:hanging="360"/>
      </w:pPr>
      <w:rPr>
        <w:rFonts w:ascii="Arial" w:hAnsi="Arial" w:hint="default"/>
      </w:rPr>
    </w:lvl>
    <w:lvl w:ilvl="3" w:tplc="40C2BD14" w:tentative="1">
      <w:start w:val="1"/>
      <w:numFmt w:val="bullet"/>
      <w:lvlText w:val="•"/>
      <w:lvlJc w:val="left"/>
      <w:pPr>
        <w:tabs>
          <w:tab w:val="num" w:pos="2880"/>
        </w:tabs>
        <w:ind w:left="2880" w:hanging="360"/>
      </w:pPr>
      <w:rPr>
        <w:rFonts w:ascii="Arial" w:hAnsi="Arial" w:hint="default"/>
      </w:rPr>
    </w:lvl>
    <w:lvl w:ilvl="4" w:tplc="4F9EE356" w:tentative="1">
      <w:start w:val="1"/>
      <w:numFmt w:val="bullet"/>
      <w:lvlText w:val="•"/>
      <w:lvlJc w:val="left"/>
      <w:pPr>
        <w:tabs>
          <w:tab w:val="num" w:pos="3600"/>
        </w:tabs>
        <w:ind w:left="3600" w:hanging="360"/>
      </w:pPr>
      <w:rPr>
        <w:rFonts w:ascii="Arial" w:hAnsi="Arial" w:hint="default"/>
      </w:rPr>
    </w:lvl>
    <w:lvl w:ilvl="5" w:tplc="0B921A1E" w:tentative="1">
      <w:start w:val="1"/>
      <w:numFmt w:val="bullet"/>
      <w:lvlText w:val="•"/>
      <w:lvlJc w:val="left"/>
      <w:pPr>
        <w:tabs>
          <w:tab w:val="num" w:pos="4320"/>
        </w:tabs>
        <w:ind w:left="4320" w:hanging="360"/>
      </w:pPr>
      <w:rPr>
        <w:rFonts w:ascii="Arial" w:hAnsi="Arial" w:hint="default"/>
      </w:rPr>
    </w:lvl>
    <w:lvl w:ilvl="6" w:tplc="6C02E764" w:tentative="1">
      <w:start w:val="1"/>
      <w:numFmt w:val="bullet"/>
      <w:lvlText w:val="•"/>
      <w:lvlJc w:val="left"/>
      <w:pPr>
        <w:tabs>
          <w:tab w:val="num" w:pos="5040"/>
        </w:tabs>
        <w:ind w:left="5040" w:hanging="360"/>
      </w:pPr>
      <w:rPr>
        <w:rFonts w:ascii="Arial" w:hAnsi="Arial" w:hint="default"/>
      </w:rPr>
    </w:lvl>
    <w:lvl w:ilvl="7" w:tplc="98D6DD5C" w:tentative="1">
      <w:start w:val="1"/>
      <w:numFmt w:val="bullet"/>
      <w:lvlText w:val="•"/>
      <w:lvlJc w:val="left"/>
      <w:pPr>
        <w:tabs>
          <w:tab w:val="num" w:pos="5760"/>
        </w:tabs>
        <w:ind w:left="5760" w:hanging="360"/>
      </w:pPr>
      <w:rPr>
        <w:rFonts w:ascii="Arial" w:hAnsi="Arial" w:hint="default"/>
      </w:rPr>
    </w:lvl>
    <w:lvl w:ilvl="8" w:tplc="9A007D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A80109"/>
    <w:multiLevelType w:val="multilevel"/>
    <w:tmpl w:val="D4EA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
  </w:num>
  <w:num w:numId="4">
    <w:abstractNumId w:val="0"/>
  </w:num>
  <w:num w:numId="5">
    <w:abstractNumId w:val="5"/>
  </w:num>
  <w:num w:numId="6">
    <w:abstractNumId w:val="3"/>
  </w:num>
  <w:num w:numId="7">
    <w:abstractNumId w:val="1"/>
  </w:num>
  <w:num w:numId="8">
    <w:abstractNumId w:val="11"/>
  </w:num>
  <w:num w:numId="9">
    <w:abstractNumId w:val="9"/>
  </w:num>
  <w:num w:numId="10">
    <w:abstractNumId w:val="8"/>
  </w:num>
  <w:num w:numId="11">
    <w:abstractNumId w:val="10"/>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EF"/>
    <w:rsid w:val="00014E8B"/>
    <w:rsid w:val="001247C6"/>
    <w:rsid w:val="001870B9"/>
    <w:rsid w:val="005377B1"/>
    <w:rsid w:val="00545848"/>
    <w:rsid w:val="008D4746"/>
    <w:rsid w:val="00975568"/>
    <w:rsid w:val="00D03777"/>
    <w:rsid w:val="00DF4FA5"/>
    <w:rsid w:val="00EE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961F2-1176-4D9C-B258-AE0E8013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8485">
      <w:bodyDiv w:val="1"/>
      <w:marLeft w:val="0"/>
      <w:marRight w:val="0"/>
      <w:marTop w:val="0"/>
      <w:marBottom w:val="0"/>
      <w:divBdr>
        <w:top w:val="none" w:sz="0" w:space="0" w:color="auto"/>
        <w:left w:val="none" w:sz="0" w:space="0" w:color="auto"/>
        <w:bottom w:val="none" w:sz="0" w:space="0" w:color="auto"/>
        <w:right w:val="none" w:sz="0" w:space="0" w:color="auto"/>
      </w:divBdr>
    </w:div>
    <w:div w:id="867255366">
      <w:bodyDiv w:val="1"/>
      <w:marLeft w:val="0"/>
      <w:marRight w:val="0"/>
      <w:marTop w:val="0"/>
      <w:marBottom w:val="0"/>
      <w:divBdr>
        <w:top w:val="none" w:sz="0" w:space="0" w:color="auto"/>
        <w:left w:val="none" w:sz="0" w:space="0" w:color="auto"/>
        <w:bottom w:val="none" w:sz="0" w:space="0" w:color="auto"/>
        <w:right w:val="none" w:sz="0" w:space="0" w:color="auto"/>
      </w:divBdr>
      <w:divsChild>
        <w:div w:id="1414156545">
          <w:marLeft w:val="-108"/>
          <w:marRight w:val="0"/>
          <w:marTop w:val="0"/>
          <w:marBottom w:val="0"/>
          <w:divBdr>
            <w:top w:val="none" w:sz="0" w:space="0" w:color="auto"/>
            <w:left w:val="none" w:sz="0" w:space="0" w:color="auto"/>
            <w:bottom w:val="none" w:sz="0" w:space="0" w:color="auto"/>
            <w:right w:val="none" w:sz="0" w:space="0" w:color="auto"/>
          </w:divBdr>
        </w:div>
      </w:divsChild>
    </w:div>
    <w:div w:id="1372613045">
      <w:bodyDiv w:val="1"/>
      <w:marLeft w:val="0"/>
      <w:marRight w:val="0"/>
      <w:marTop w:val="0"/>
      <w:marBottom w:val="0"/>
      <w:divBdr>
        <w:top w:val="none" w:sz="0" w:space="0" w:color="auto"/>
        <w:left w:val="none" w:sz="0" w:space="0" w:color="auto"/>
        <w:bottom w:val="none" w:sz="0" w:space="0" w:color="auto"/>
        <w:right w:val="none" w:sz="0" w:space="0" w:color="auto"/>
      </w:divBdr>
      <w:divsChild>
        <w:div w:id="1987782940">
          <w:marLeft w:val="446"/>
          <w:marRight w:val="0"/>
          <w:marTop w:val="0"/>
          <w:marBottom w:val="0"/>
          <w:divBdr>
            <w:top w:val="none" w:sz="0" w:space="0" w:color="auto"/>
            <w:left w:val="none" w:sz="0" w:space="0" w:color="auto"/>
            <w:bottom w:val="none" w:sz="0" w:space="0" w:color="auto"/>
            <w:right w:val="none" w:sz="0" w:space="0" w:color="auto"/>
          </w:divBdr>
        </w:div>
        <w:div w:id="5742400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Bentham</dc:creator>
  <cp:keywords/>
  <dc:description/>
  <cp:lastModifiedBy>Leah Bentham</cp:lastModifiedBy>
  <cp:revision>5</cp:revision>
  <dcterms:created xsi:type="dcterms:W3CDTF">2018-09-10T09:16:00Z</dcterms:created>
  <dcterms:modified xsi:type="dcterms:W3CDTF">2018-09-10T11:43:00Z</dcterms:modified>
</cp:coreProperties>
</file>